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95" w:rsidRDefault="004152A1">
      <w:pPr>
        <w:pBdr>
          <w:bottom w:val="single" w:sz="4" w:space="1" w:color="auto"/>
        </w:pBdr>
        <w:rPr>
          <w:rFonts w:ascii="Arial" w:hAnsi="Arial"/>
          <w:b/>
          <w:sz w:val="24"/>
        </w:rPr>
      </w:pPr>
      <w:r>
        <w:rPr>
          <w:noProof/>
          <w:lang w:eastAsia="fr-CA"/>
        </w:rPr>
        <w:drawing>
          <wp:inline distT="0" distB="0" distL="0" distR="0">
            <wp:extent cx="914400" cy="561975"/>
            <wp:effectExtent l="0" t="0" r="0" b="9525"/>
            <wp:docPr id="3" name="Image 3" descr="Logo2x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x1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A95">
        <w:tab/>
      </w:r>
      <w:r w:rsidR="00F81A95">
        <w:rPr>
          <w:rFonts w:ascii="Arial" w:hAnsi="Arial"/>
          <w:b/>
          <w:sz w:val="24"/>
        </w:rPr>
        <w:t>Un carrefour vers l’autonomie</w:t>
      </w:r>
    </w:p>
    <w:p w:rsidR="00F81A95" w:rsidRDefault="00F81A95">
      <w:pP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sz w:val="14"/>
        </w:rPr>
        <w:t>1111 St-Charles ouest, Tour ouest, 2ème étage, Longueuil, QC, J4K 5G4 --  N° de téléphone (450) 463-1710 -- N° de télécopieur (450) 463-0243</w:t>
      </w:r>
    </w:p>
    <w:p w:rsidR="00F81A95" w:rsidRDefault="00F81A95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14"/>
        </w:rPr>
      </w:pPr>
    </w:p>
    <w:p w:rsidR="00F81A95" w:rsidRDefault="00F81A95" w:rsidP="00F81A95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24"/>
        </w:rPr>
        <w:tab/>
      </w:r>
    </w:p>
    <w:p w:rsidR="00F81A95" w:rsidRDefault="00F81A95">
      <w:pPr>
        <w:pStyle w:val="Titre1"/>
        <w:rPr>
          <w:sz w:val="36"/>
        </w:rPr>
      </w:pPr>
      <w:r>
        <w:rPr>
          <w:sz w:val="36"/>
        </w:rPr>
        <w:t>INSCRIPTION AU REGISTRE DES PO</w:t>
      </w:r>
      <w:bookmarkStart w:id="0" w:name="_GoBack"/>
      <w:bookmarkEnd w:id="0"/>
      <w:r>
        <w:rPr>
          <w:sz w:val="36"/>
        </w:rPr>
        <w:t>STES</w:t>
      </w:r>
    </w:p>
    <w:p w:rsidR="00F81A95" w:rsidRDefault="00F81A95">
      <w:pPr>
        <w:ind w:firstLine="490"/>
        <w:jc w:val="both"/>
        <w:rPr>
          <w:rFonts w:ascii="Arial" w:hAnsi="Arial"/>
        </w:rPr>
      </w:pPr>
    </w:p>
    <w:p w:rsidR="00F81A95" w:rsidRDefault="00C75AE2" w:rsidP="00F81A95">
      <w:pPr>
        <w:jc w:val="both"/>
        <w:rPr>
          <w:rFonts w:ascii="Arial" w:hAnsi="Arial"/>
        </w:rPr>
      </w:pPr>
      <w:r>
        <w:rPr>
          <w:rFonts w:ascii="Arial" w:hAnsi="Arial"/>
        </w:rPr>
        <w:t>Cette inscription sera considérée lorsque la personne sera absente de l’Institut Nazareth et Louis-Braille pendant toute la durée de la période d’affichage.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095"/>
        <w:gridCol w:w="3095"/>
      </w:tblGrid>
      <w:tr w:rsidR="00F81A95">
        <w:tblPrEx>
          <w:tblCellMar>
            <w:top w:w="0" w:type="dxa"/>
            <w:bottom w:w="0" w:type="dxa"/>
          </w:tblCellMar>
        </w:tblPrEx>
        <w:trPr>
          <w:gridAfter w:val="1"/>
          <w:wAfter w:w="1629" w:type="pct"/>
          <w:cantSplit/>
          <w:trHeight w:val="576"/>
        </w:trPr>
        <w:tc>
          <w:tcPr>
            <w:tcW w:w="1742" w:type="pct"/>
            <w:vAlign w:val="bottom"/>
          </w:tcPr>
          <w:p w:rsidR="00F81A95" w:rsidRDefault="00F81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MATRICULE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bottom"/>
          </w:tcPr>
          <w:p w:rsidR="00F81A95" w:rsidRDefault="00F81A95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F81A9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42" w:type="pct"/>
            <w:vAlign w:val="bottom"/>
          </w:tcPr>
          <w:p w:rsidR="00F81A95" w:rsidRDefault="00F81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</w:t>
            </w:r>
          </w:p>
        </w:tc>
        <w:tc>
          <w:tcPr>
            <w:tcW w:w="3258" w:type="pct"/>
            <w:gridSpan w:val="2"/>
            <w:tcBorders>
              <w:bottom w:val="single" w:sz="4" w:space="0" w:color="auto"/>
            </w:tcBorders>
            <w:vAlign w:val="bottom"/>
          </w:tcPr>
          <w:p w:rsidR="00F81A95" w:rsidRDefault="00F81A95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F81A9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42" w:type="pct"/>
            <w:vAlign w:val="bottom"/>
          </w:tcPr>
          <w:p w:rsidR="00F81A95" w:rsidRDefault="00F81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TITRE D’EMPLOI ACTUEL</w:t>
            </w:r>
          </w:p>
        </w:tc>
        <w:tc>
          <w:tcPr>
            <w:tcW w:w="3258" w:type="pct"/>
            <w:gridSpan w:val="2"/>
            <w:tcBorders>
              <w:bottom w:val="single" w:sz="4" w:space="0" w:color="auto"/>
            </w:tcBorders>
            <w:vAlign w:val="bottom"/>
          </w:tcPr>
          <w:p w:rsidR="00F81A95" w:rsidRDefault="00F81A95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F81A95" w:rsidRDefault="00F81A95">
      <w:pPr>
        <w:spacing w:line="360" w:lineRule="auto"/>
        <w:jc w:val="both"/>
        <w:rPr>
          <w:rFonts w:ascii="Arial" w:hAnsi="Arial"/>
          <w:sz w:val="2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2446"/>
      </w:tblGrid>
      <w:tr w:rsidR="00F81A95">
        <w:tc>
          <w:tcPr>
            <w:tcW w:w="3510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TITRE D’EMPLOI DÉSIRÉ</w:t>
            </w:r>
          </w:p>
        </w:tc>
        <w:tc>
          <w:tcPr>
            <w:tcW w:w="3544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SERVICE </w:t>
            </w:r>
          </w:p>
        </w:tc>
        <w:tc>
          <w:tcPr>
            <w:tcW w:w="2446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STATUT (TC, TPR)</w:t>
            </w:r>
          </w:p>
        </w:tc>
      </w:tr>
      <w:tr w:rsidR="00F81A95">
        <w:tc>
          <w:tcPr>
            <w:tcW w:w="3510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6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81A95">
        <w:tc>
          <w:tcPr>
            <w:tcW w:w="3510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6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81A95">
        <w:tc>
          <w:tcPr>
            <w:tcW w:w="3510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6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81A95">
        <w:tc>
          <w:tcPr>
            <w:tcW w:w="3510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6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81A95">
        <w:tc>
          <w:tcPr>
            <w:tcW w:w="3510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6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81A95">
        <w:tc>
          <w:tcPr>
            <w:tcW w:w="3510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6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81A95">
        <w:tc>
          <w:tcPr>
            <w:tcW w:w="3510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6" w:type="dxa"/>
          </w:tcPr>
          <w:p w:rsidR="00F81A95" w:rsidRDefault="00F81A95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C75AE2" w:rsidRDefault="00C75AE2">
      <w:pPr>
        <w:jc w:val="both"/>
        <w:rPr>
          <w:rFonts w:ascii="Arial" w:hAnsi="Arial"/>
          <w:sz w:val="24"/>
        </w:rPr>
      </w:pPr>
    </w:p>
    <w:p w:rsidR="00F81A95" w:rsidRDefault="00F81A9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présente inscription est valide jusqu’à avis contraire de ma part.</w:t>
      </w:r>
    </w:p>
    <w:p w:rsidR="00F81A95" w:rsidRDefault="00F81A95">
      <w:pPr>
        <w:jc w:val="both"/>
        <w:rPr>
          <w:rFonts w:ascii="Arial" w:hAnsi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270"/>
        <w:gridCol w:w="6190"/>
      </w:tblGrid>
      <w:tr w:rsidR="00F81A95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bottom w:val="single" w:sz="4" w:space="0" w:color="auto"/>
            </w:tcBorders>
          </w:tcPr>
          <w:p w:rsidR="00F81A95" w:rsidRDefault="00F81A9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2" w:type="pct"/>
          </w:tcPr>
          <w:p w:rsidR="00F81A95" w:rsidRDefault="00F81A9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58" w:type="pct"/>
            <w:tcBorders>
              <w:bottom w:val="single" w:sz="4" w:space="0" w:color="auto"/>
            </w:tcBorders>
          </w:tcPr>
          <w:p w:rsidR="00F81A95" w:rsidRDefault="00F81A95">
            <w:pPr>
              <w:ind w:left="-70"/>
              <w:jc w:val="both"/>
              <w:rPr>
                <w:rFonts w:ascii="Arial" w:hAnsi="Arial"/>
                <w:sz w:val="24"/>
              </w:rPr>
            </w:pPr>
          </w:p>
        </w:tc>
      </w:tr>
      <w:tr w:rsidR="00F81A95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</w:tcBorders>
          </w:tcPr>
          <w:p w:rsidR="00F81A95" w:rsidRDefault="00F81A9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  <w:tc>
          <w:tcPr>
            <w:tcW w:w="142" w:type="pct"/>
          </w:tcPr>
          <w:p w:rsidR="00F81A95" w:rsidRDefault="00F81A9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58" w:type="pct"/>
            <w:tcBorders>
              <w:top w:val="single" w:sz="4" w:space="0" w:color="auto"/>
            </w:tcBorders>
          </w:tcPr>
          <w:p w:rsidR="00F81A95" w:rsidRDefault="00F81A95">
            <w:pPr>
              <w:ind w:lef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Signature</w:t>
            </w:r>
          </w:p>
        </w:tc>
      </w:tr>
    </w:tbl>
    <w:p w:rsidR="00F81A95" w:rsidRDefault="00F81A95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</w:p>
    <w:p w:rsidR="00F81A95" w:rsidRDefault="00F81A95" w:rsidP="00F81A9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RÉSERVÉ AU SERVICE DE GESTION DES RESSOURCES HUMAINES</w:t>
      </w:r>
    </w:p>
    <w:p w:rsidR="00F81A95" w:rsidRDefault="00F81A95" w:rsidP="00F81A95">
      <w:pPr>
        <w:jc w:val="center"/>
        <w:rPr>
          <w:rFonts w:ascii="Arial" w:hAnsi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270"/>
        <w:gridCol w:w="6190"/>
      </w:tblGrid>
      <w:tr w:rsidR="00F81A95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bottom w:val="single" w:sz="4" w:space="0" w:color="auto"/>
            </w:tcBorders>
          </w:tcPr>
          <w:p w:rsidR="00F81A95" w:rsidRDefault="00F81A95" w:rsidP="00F81A9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2" w:type="pct"/>
          </w:tcPr>
          <w:p w:rsidR="00F81A95" w:rsidRDefault="00F81A95" w:rsidP="00F81A9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58" w:type="pct"/>
            <w:tcBorders>
              <w:bottom w:val="single" w:sz="4" w:space="0" w:color="auto"/>
            </w:tcBorders>
          </w:tcPr>
          <w:p w:rsidR="00F81A95" w:rsidRDefault="00F81A95" w:rsidP="00F81A95">
            <w:pPr>
              <w:ind w:left="-70"/>
              <w:jc w:val="both"/>
              <w:rPr>
                <w:rFonts w:ascii="Arial" w:hAnsi="Arial"/>
                <w:sz w:val="24"/>
              </w:rPr>
            </w:pPr>
          </w:p>
        </w:tc>
      </w:tr>
      <w:tr w:rsidR="00F81A95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</w:tcBorders>
          </w:tcPr>
          <w:p w:rsidR="00F81A95" w:rsidRDefault="00F81A95" w:rsidP="00F81A9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  <w:tc>
          <w:tcPr>
            <w:tcW w:w="142" w:type="pct"/>
          </w:tcPr>
          <w:p w:rsidR="00F81A95" w:rsidRDefault="00F81A95" w:rsidP="00F81A9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58" w:type="pct"/>
            <w:tcBorders>
              <w:top w:val="single" w:sz="4" w:space="0" w:color="auto"/>
            </w:tcBorders>
          </w:tcPr>
          <w:p w:rsidR="00F81A95" w:rsidRDefault="00F81A95" w:rsidP="00F81A95">
            <w:pPr>
              <w:ind w:lef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Reçu par</w:t>
            </w:r>
          </w:p>
        </w:tc>
      </w:tr>
    </w:tbl>
    <w:p w:rsidR="00F81A95" w:rsidRDefault="00F81A95" w:rsidP="00F81A95">
      <w:pPr>
        <w:jc w:val="both"/>
        <w:rPr>
          <w:rFonts w:ascii="Arial" w:hAnsi="Arial"/>
          <w:sz w:val="24"/>
        </w:rPr>
      </w:pPr>
    </w:p>
    <w:p w:rsidR="00B63BEB" w:rsidRDefault="00F81A9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c.c. : Syndicat</w:t>
      </w:r>
    </w:p>
    <w:sectPr w:rsidR="00B63BEB"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023"/>
    <w:multiLevelType w:val="hybridMultilevel"/>
    <w:tmpl w:val="FC98E3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A1B03"/>
    <w:multiLevelType w:val="multilevel"/>
    <w:tmpl w:val="FEB282EE"/>
    <w:lvl w:ilvl="0">
      <w:start w:val="3"/>
      <w:numFmt w:val="decimal"/>
      <w:lvlText w:val="%1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0"/>
        </w:tabs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23CB57E4"/>
    <w:multiLevelType w:val="multilevel"/>
    <w:tmpl w:val="E3C80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40"/>
        </w:tabs>
        <w:ind w:left="24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80"/>
        </w:tabs>
        <w:ind w:left="398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40"/>
        </w:tabs>
        <w:ind w:left="7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140"/>
        </w:tabs>
        <w:ind w:left="9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580"/>
        </w:tabs>
        <w:ind w:left="1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120"/>
        </w:tabs>
        <w:ind w:left="14120" w:hanging="1800"/>
      </w:pPr>
      <w:rPr>
        <w:rFonts w:hint="default"/>
      </w:rPr>
    </w:lvl>
  </w:abstractNum>
  <w:abstractNum w:abstractNumId="3">
    <w:nsid w:val="66286A92"/>
    <w:multiLevelType w:val="multilevel"/>
    <w:tmpl w:val="0136F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EB"/>
    <w:rsid w:val="004152A1"/>
    <w:rsid w:val="004408C3"/>
    <w:rsid w:val="00B63BEB"/>
    <w:rsid w:val="00C25789"/>
    <w:rsid w:val="00C75AE2"/>
    <w:rsid w:val="00C7774B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pPr>
      <w:widowControl w:val="0"/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90"/>
      <w:jc w:val="both"/>
      <w:outlineLvl w:val="0"/>
    </w:pPr>
    <w:rPr>
      <w:rFonts w:ascii="Arial" w:hAnsi="Arial"/>
      <w:snapToGrid w:val="0"/>
      <w:sz w:val="24"/>
      <w:szCs w:val="24"/>
    </w:rPr>
  </w:style>
  <w:style w:type="paragraph" w:styleId="Retraitcorpsdetexte">
    <w:name w:val="Body Text Indent"/>
    <w:basedOn w:val="Normal"/>
    <w:pPr>
      <w:widowControl w:val="0"/>
      <w:tabs>
        <w:tab w:val="left" w:pos="-1200"/>
        <w:tab w:val="left" w:pos="-720"/>
        <w:tab w:val="left" w:pos="0"/>
        <w:tab w:val="left" w:pos="45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630"/>
      <w:jc w:val="both"/>
    </w:pPr>
    <w:rPr>
      <w:rFonts w:ascii="Univers" w:hAnsi="Univers"/>
      <w:snapToGrid w:val="0"/>
      <w:sz w:val="28"/>
      <w:szCs w:val="28"/>
    </w:rPr>
  </w:style>
  <w:style w:type="paragraph" w:styleId="Lgende">
    <w:name w:val="caption"/>
    <w:basedOn w:val="Normal"/>
    <w:next w:val="Normal"/>
    <w:qFormat/>
    <w:pPr>
      <w:framePr w:w="6190" w:vSpace="240" w:wrap="auto" w:vAnchor="text" w:hAnchor="margin" w:x="1395" w:y="219"/>
      <w:widowControl w:val="0"/>
      <w:pBdr>
        <w:top w:val="double" w:sz="7" w:space="0" w:color="000000" w:shadow="1"/>
        <w:left w:val="double" w:sz="7" w:space="0" w:color="000000" w:shadow="1"/>
        <w:bottom w:val="double" w:sz="7" w:space="0" w:color="808080" w:shadow="1"/>
        <w:right w:val="double" w:sz="7" w:space="0" w:color="808080" w:shadow="1"/>
      </w:pBdr>
      <w:shd w:val="pct10" w:color="000000" w:fill="FFFFFF"/>
      <w:tabs>
        <w:tab w:val="center" w:pos="2920"/>
      </w:tabs>
      <w:jc w:val="center"/>
    </w:pPr>
    <w:rPr>
      <w:rFonts w:ascii="Univers" w:hAnsi="Univers"/>
      <w:b/>
      <w:bCs/>
      <w:snapToGrid w:val="0"/>
      <w:sz w:val="28"/>
      <w:szCs w:val="28"/>
    </w:rPr>
  </w:style>
  <w:style w:type="paragraph" w:styleId="Normalcentr">
    <w:name w:val="Block Text"/>
    <w:basedOn w:val="Normal"/>
    <w:pPr>
      <w:ind w:left="1416" w:right="1440"/>
      <w:jc w:val="both"/>
    </w:pPr>
    <w:rPr>
      <w:rFonts w:ascii="Univers" w:hAnsi="Univers"/>
      <w:sz w:val="24"/>
      <w:szCs w:val="24"/>
    </w:rPr>
  </w:style>
  <w:style w:type="table" w:styleId="Grilledutableau">
    <w:name w:val="Table Grid"/>
    <w:basedOn w:val="TableauNormal"/>
    <w:rsid w:val="00F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pPr>
      <w:widowControl w:val="0"/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90"/>
      <w:jc w:val="both"/>
      <w:outlineLvl w:val="0"/>
    </w:pPr>
    <w:rPr>
      <w:rFonts w:ascii="Arial" w:hAnsi="Arial"/>
      <w:snapToGrid w:val="0"/>
      <w:sz w:val="24"/>
      <w:szCs w:val="24"/>
    </w:rPr>
  </w:style>
  <w:style w:type="paragraph" w:styleId="Retraitcorpsdetexte">
    <w:name w:val="Body Text Indent"/>
    <w:basedOn w:val="Normal"/>
    <w:pPr>
      <w:widowControl w:val="0"/>
      <w:tabs>
        <w:tab w:val="left" w:pos="-1200"/>
        <w:tab w:val="left" w:pos="-720"/>
        <w:tab w:val="left" w:pos="0"/>
        <w:tab w:val="left" w:pos="45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630"/>
      <w:jc w:val="both"/>
    </w:pPr>
    <w:rPr>
      <w:rFonts w:ascii="Univers" w:hAnsi="Univers"/>
      <w:snapToGrid w:val="0"/>
      <w:sz w:val="28"/>
      <w:szCs w:val="28"/>
    </w:rPr>
  </w:style>
  <w:style w:type="paragraph" w:styleId="Lgende">
    <w:name w:val="caption"/>
    <w:basedOn w:val="Normal"/>
    <w:next w:val="Normal"/>
    <w:qFormat/>
    <w:pPr>
      <w:framePr w:w="6190" w:vSpace="240" w:wrap="auto" w:vAnchor="text" w:hAnchor="margin" w:x="1395" w:y="219"/>
      <w:widowControl w:val="0"/>
      <w:pBdr>
        <w:top w:val="double" w:sz="7" w:space="0" w:color="000000" w:shadow="1"/>
        <w:left w:val="double" w:sz="7" w:space="0" w:color="000000" w:shadow="1"/>
        <w:bottom w:val="double" w:sz="7" w:space="0" w:color="808080" w:shadow="1"/>
        <w:right w:val="double" w:sz="7" w:space="0" w:color="808080" w:shadow="1"/>
      </w:pBdr>
      <w:shd w:val="pct10" w:color="000000" w:fill="FFFFFF"/>
      <w:tabs>
        <w:tab w:val="center" w:pos="2920"/>
      </w:tabs>
      <w:jc w:val="center"/>
    </w:pPr>
    <w:rPr>
      <w:rFonts w:ascii="Univers" w:hAnsi="Univers"/>
      <w:b/>
      <w:bCs/>
      <w:snapToGrid w:val="0"/>
      <w:sz w:val="28"/>
      <w:szCs w:val="28"/>
    </w:rPr>
  </w:style>
  <w:style w:type="paragraph" w:styleId="Normalcentr">
    <w:name w:val="Block Text"/>
    <w:basedOn w:val="Normal"/>
    <w:pPr>
      <w:ind w:left="1416" w:right="1440"/>
      <w:jc w:val="both"/>
    </w:pPr>
    <w:rPr>
      <w:rFonts w:ascii="Univers" w:hAnsi="Univers"/>
      <w:sz w:val="24"/>
      <w:szCs w:val="24"/>
    </w:rPr>
  </w:style>
  <w:style w:type="table" w:styleId="Grilledutableau">
    <w:name w:val="Table Grid"/>
    <w:basedOn w:val="TableauNormal"/>
    <w:rsid w:val="00F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Chevalier</dc:creator>
  <cp:lastModifiedBy>Normand</cp:lastModifiedBy>
  <cp:revision>2</cp:revision>
  <cp:lastPrinted>2008-11-20T15:22:00Z</cp:lastPrinted>
  <dcterms:created xsi:type="dcterms:W3CDTF">2013-01-22T23:49:00Z</dcterms:created>
  <dcterms:modified xsi:type="dcterms:W3CDTF">2013-01-22T23:49:00Z</dcterms:modified>
</cp:coreProperties>
</file>