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78" w:rsidRDefault="00C47F6D" w:rsidP="005F7078">
      <w:r>
        <w:rPr>
          <w:noProof/>
          <w:lang w:val="fr-CA" w:eastAsia="fr-CA"/>
        </w:rPr>
        <w:drawing>
          <wp:inline distT="0" distB="0" distL="0" distR="0">
            <wp:extent cx="5939155" cy="1065530"/>
            <wp:effectExtent l="0" t="0" r="4445" b="1270"/>
            <wp:docPr id="1" name="Image 1" descr="Logo IN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L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078" w:rsidRPr="00EC4C9C" w:rsidRDefault="005F7078" w:rsidP="00EC4C9C"/>
    <w:p w:rsidR="00EC4C9C" w:rsidRDefault="00EC4C9C" w:rsidP="005F7078">
      <w:pPr>
        <w:pStyle w:val="Titre1"/>
      </w:pPr>
    </w:p>
    <w:p w:rsidR="00EC4C9C" w:rsidRDefault="005F7078" w:rsidP="005F7078">
      <w:pPr>
        <w:pStyle w:val="Titre1"/>
      </w:pPr>
      <w:r w:rsidRPr="005F7078">
        <w:t>D</w:t>
      </w:r>
      <w:r w:rsidR="00C5596D" w:rsidRPr="005F7078">
        <w:t xml:space="preserve">emande d’utilisation </w:t>
      </w:r>
    </w:p>
    <w:p w:rsidR="005F7078" w:rsidRPr="005F7078" w:rsidRDefault="00C5596D" w:rsidP="005F7078">
      <w:pPr>
        <w:pStyle w:val="Titre1"/>
      </w:pPr>
      <w:r w:rsidRPr="005F7078">
        <w:t>de la banque de maladie ancienne</w:t>
      </w:r>
    </w:p>
    <w:p w:rsidR="00D81728" w:rsidRPr="005F7078" w:rsidRDefault="00D81728" w:rsidP="005F7078"/>
    <w:p w:rsidR="00EC4C9C" w:rsidRDefault="00EC4C9C" w:rsidP="005F7078"/>
    <w:p w:rsidR="00EC4C9C" w:rsidRDefault="00EC4C9C" w:rsidP="005F7078"/>
    <w:p w:rsidR="009B03DF" w:rsidRPr="005F7078" w:rsidRDefault="009B03DF" w:rsidP="005F7078">
      <w:r w:rsidRPr="005F7078">
        <w:t xml:space="preserve">Date : </w:t>
      </w:r>
      <w:r w:rsidR="009647CC">
        <w:fldChar w:fldCharType="begin">
          <w:ffData>
            <w:name w:val="Texte1"/>
            <w:enabled/>
            <w:calcOnExit w:val="0"/>
            <w:statusText w:type="text" w:val="Utiliser la flèche vers le bas pour naviguer dans ce formulaire.  Date"/>
            <w:textInput/>
          </w:ffData>
        </w:fldChar>
      </w:r>
      <w:bookmarkStart w:id="0" w:name="Texte1"/>
      <w:r w:rsidR="009647CC">
        <w:instrText xml:space="preserve"> FORMTEXT </w:instrText>
      </w:r>
      <w:r w:rsidR="009647CC">
        <w:fldChar w:fldCharType="separate"/>
      </w:r>
      <w:bookmarkStart w:id="1" w:name="_GoBack"/>
      <w:r w:rsidR="009647CC">
        <w:rPr>
          <w:noProof/>
        </w:rPr>
        <w:t> </w:t>
      </w:r>
      <w:r w:rsidR="009647CC">
        <w:rPr>
          <w:noProof/>
        </w:rPr>
        <w:t> </w:t>
      </w:r>
      <w:r w:rsidR="009647CC">
        <w:rPr>
          <w:noProof/>
        </w:rPr>
        <w:t> </w:t>
      </w:r>
      <w:r w:rsidR="009647CC">
        <w:rPr>
          <w:noProof/>
        </w:rPr>
        <w:t> </w:t>
      </w:r>
      <w:r w:rsidR="009647CC">
        <w:rPr>
          <w:noProof/>
        </w:rPr>
        <w:t> </w:t>
      </w:r>
      <w:bookmarkEnd w:id="1"/>
      <w:r w:rsidR="009647CC">
        <w:fldChar w:fldCharType="end"/>
      </w:r>
      <w:bookmarkEnd w:id="0"/>
    </w:p>
    <w:p w:rsidR="009B03DF" w:rsidRPr="005F7078" w:rsidRDefault="009B03DF" w:rsidP="005F7078"/>
    <w:p w:rsidR="00C5596D" w:rsidRDefault="00C5596D" w:rsidP="005F7078">
      <w:pPr>
        <w:sectPr w:rsidR="00C5596D" w:rsidSect="005F7078">
          <w:pgSz w:w="12242" w:h="15842" w:code="1"/>
          <w:pgMar w:top="1440" w:right="1440" w:bottom="1440" w:left="1440" w:header="706" w:footer="706" w:gutter="0"/>
          <w:cols w:space="708"/>
          <w:docGrid w:linePitch="360"/>
        </w:sectPr>
      </w:pPr>
    </w:p>
    <w:p w:rsidR="009B03DF" w:rsidRPr="005F7078" w:rsidRDefault="009B03DF" w:rsidP="005F7078"/>
    <w:p w:rsidR="005F7078" w:rsidRDefault="00D81728" w:rsidP="005F7078">
      <w:r w:rsidRPr="005F7078">
        <w:t>À l’attention d</w:t>
      </w:r>
      <w:r w:rsidR="005F7078">
        <w:t>u service de</w:t>
      </w:r>
      <w:r w:rsidRPr="005F7078">
        <w:t xml:space="preserve"> </w:t>
      </w:r>
      <w:r w:rsidR="005F7078">
        <w:t>g</w:t>
      </w:r>
      <w:r w:rsidRPr="005F7078">
        <w:t>es</w:t>
      </w:r>
      <w:r w:rsidR="005F7078">
        <w:t xml:space="preserve">tion </w:t>
      </w:r>
    </w:p>
    <w:p w:rsidR="00D81728" w:rsidRPr="005F7078" w:rsidRDefault="005F7078" w:rsidP="005F7078">
      <w:r>
        <w:t>des ressources humaines</w:t>
      </w:r>
    </w:p>
    <w:p w:rsidR="00D81728" w:rsidRPr="005F7078" w:rsidRDefault="00D81728" w:rsidP="005F7078"/>
    <w:p w:rsidR="00D81728" w:rsidRPr="005F7078" w:rsidRDefault="009B03DF" w:rsidP="005F7078">
      <w:r w:rsidRPr="005F7078">
        <w:t>Par la présente, j’autorise l’Institut Nazareth et Louis-Braille à puiser dans ma banque ancienne de journées de maladie pour combler les journées suivantes</w:t>
      </w:r>
      <w:r w:rsidR="00D81728" w:rsidRPr="005F7078">
        <w:t> :</w:t>
      </w:r>
    </w:p>
    <w:p w:rsidR="00C5596D" w:rsidRDefault="00C5596D" w:rsidP="005F7078">
      <w:pPr>
        <w:sectPr w:rsidR="00C5596D" w:rsidSect="00C5596D">
          <w:type w:val="continuous"/>
          <w:pgSz w:w="12242" w:h="15842" w:code="1"/>
          <w:pgMar w:top="1440" w:right="1440" w:bottom="1440" w:left="1440" w:header="706" w:footer="706" w:gutter="0"/>
          <w:cols w:space="708"/>
          <w:formProt w:val="0"/>
          <w:docGrid w:linePitch="360"/>
        </w:sectPr>
      </w:pPr>
    </w:p>
    <w:p w:rsidR="00CB2FE8" w:rsidRPr="005F7078" w:rsidRDefault="00CB2FE8" w:rsidP="005F7078"/>
    <w:p w:rsidR="009B03DF" w:rsidRPr="005F7078" w:rsidRDefault="00C90EC2" w:rsidP="005F7078">
      <w:pPr>
        <w:ind w:left="720" w:hanging="720"/>
      </w:pPr>
      <w:r>
        <w:fldChar w:fldCharType="begin">
          <w:ffData>
            <w:name w:val=""/>
            <w:enabled/>
            <w:calcOnExit w:val="0"/>
            <w:statusText w:type="text" w:val="le délai de carence en cas d'invalidité avant le paiement de l'assurance-salaire (maladie courante épuisée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B03DF" w:rsidRPr="005F7078">
        <w:tab/>
      </w:r>
      <w:r w:rsidR="009B03DF" w:rsidRPr="005F7078">
        <w:rPr>
          <w:smallCaps/>
        </w:rPr>
        <w:t>le délai de carence en c</w:t>
      </w:r>
      <w:r w:rsidR="005F7078">
        <w:rPr>
          <w:smallCaps/>
        </w:rPr>
        <w:t>as d’invalidité avant le paiement de l’assurance</w:t>
      </w:r>
      <w:r w:rsidR="005F7078">
        <w:rPr>
          <w:smallCaps/>
        </w:rPr>
        <w:noBreakHyphen/>
      </w:r>
      <w:r w:rsidR="009B03DF" w:rsidRPr="005F7078">
        <w:rPr>
          <w:smallCaps/>
        </w:rPr>
        <w:t>salaire</w:t>
      </w:r>
      <w:r w:rsidR="005F7078">
        <w:rPr>
          <w:smallCaps/>
        </w:rPr>
        <w:t xml:space="preserve">  </w:t>
      </w:r>
      <w:r w:rsidR="009B03DF" w:rsidRPr="005F7078">
        <w:t>(Maladie courante épuisée)</w:t>
      </w:r>
    </w:p>
    <w:p w:rsidR="009B03DF" w:rsidRPr="005F7078" w:rsidRDefault="009B03DF" w:rsidP="005F7078"/>
    <w:p w:rsidR="009B03DF" w:rsidRPr="005F7078" w:rsidRDefault="00C90EC2" w:rsidP="005F7078">
      <w:r>
        <w:fldChar w:fldCharType="begin">
          <w:ffData>
            <w:name w:val=""/>
            <w:enabled/>
            <w:calcOnExit w:val="0"/>
            <w:statusText w:type="text" w:val="la différence entre la prestation d'assurance-salaire et le salaire ne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9B03DF" w:rsidRPr="005F7078">
        <w:tab/>
      </w:r>
      <w:r w:rsidR="009B03DF" w:rsidRPr="005F7078">
        <w:rPr>
          <w:smallCaps/>
        </w:rPr>
        <w:t>la différence en</w:t>
      </w:r>
      <w:r w:rsidR="005F7078">
        <w:rPr>
          <w:smallCaps/>
        </w:rPr>
        <w:t>tre la prestation d’assurance-</w:t>
      </w:r>
      <w:r w:rsidR="009B03DF" w:rsidRPr="005F7078">
        <w:rPr>
          <w:smallCaps/>
        </w:rPr>
        <w:t>salaire et le salaire net</w:t>
      </w:r>
    </w:p>
    <w:p w:rsidR="009B03DF" w:rsidRPr="005F7078" w:rsidRDefault="009B03DF" w:rsidP="005F7078"/>
    <w:p w:rsidR="00CB2FE8" w:rsidRPr="005F7078" w:rsidRDefault="00CB2FE8" w:rsidP="005F7078"/>
    <w:p w:rsidR="00CB2FE8" w:rsidRPr="005F7078" w:rsidRDefault="009B03DF" w:rsidP="005F7078">
      <w:r w:rsidRPr="005F7078">
        <w:t>Cette demande demeure valide jusqu’à avis contraire de ma part.</w:t>
      </w:r>
    </w:p>
    <w:p w:rsidR="00CB2FE8" w:rsidRPr="005F7078" w:rsidRDefault="00CB2FE8" w:rsidP="005F7078"/>
    <w:p w:rsidR="007476F9" w:rsidRPr="005F7078" w:rsidRDefault="007476F9" w:rsidP="005F7078">
      <w:r w:rsidRPr="005F7078">
        <w:t xml:space="preserve">Signature de la personne salariée : </w:t>
      </w:r>
      <w:r w:rsidR="00C5596D">
        <w:fldChar w:fldCharType="begin">
          <w:ffData>
            <w:name w:val="Texte3"/>
            <w:enabled/>
            <w:calcOnExit w:val="0"/>
            <w:statusText w:type="text" w:val="Cette demande demeure valide jusqu'à avis contraire de ma part.  Signature du salarié"/>
            <w:textInput/>
          </w:ffData>
        </w:fldChar>
      </w:r>
      <w:bookmarkStart w:id="2" w:name="Texte3"/>
      <w:r w:rsidR="00C5596D">
        <w:instrText xml:space="preserve"> FORMTEXT </w:instrText>
      </w:r>
      <w:r w:rsidR="00C5596D">
        <w:fldChar w:fldCharType="separate"/>
      </w:r>
      <w:r w:rsidR="00C5596D">
        <w:rPr>
          <w:noProof/>
        </w:rPr>
        <w:t> </w:t>
      </w:r>
      <w:r w:rsidR="00C5596D">
        <w:rPr>
          <w:noProof/>
        </w:rPr>
        <w:t> </w:t>
      </w:r>
      <w:r w:rsidR="00C5596D">
        <w:rPr>
          <w:noProof/>
        </w:rPr>
        <w:t> </w:t>
      </w:r>
      <w:r w:rsidR="00C5596D">
        <w:rPr>
          <w:noProof/>
        </w:rPr>
        <w:t> </w:t>
      </w:r>
      <w:r w:rsidR="00C5596D">
        <w:rPr>
          <w:noProof/>
        </w:rPr>
        <w:t> </w:t>
      </w:r>
      <w:r w:rsidR="00C5596D">
        <w:fldChar w:fldCharType="end"/>
      </w:r>
      <w:bookmarkEnd w:id="2"/>
    </w:p>
    <w:p w:rsidR="00CB2FE8" w:rsidRPr="005F7078" w:rsidRDefault="00CB2FE8" w:rsidP="005F7078"/>
    <w:p w:rsidR="007476F9" w:rsidRPr="005F7078" w:rsidRDefault="007476F9" w:rsidP="005F7078"/>
    <w:p w:rsidR="007476F9" w:rsidRPr="007169B0" w:rsidRDefault="007476F9" w:rsidP="00366B83">
      <w:pPr>
        <w:pStyle w:val="Titre2"/>
        <w:shd w:val="solid" w:color="auto" w:fill="auto"/>
        <w:rPr>
          <w:color w:val="FFFFFF"/>
          <w:sz w:val="24"/>
          <w:szCs w:val="24"/>
        </w:rPr>
      </w:pPr>
      <w:r w:rsidRPr="007169B0">
        <w:rPr>
          <w:color w:val="FFFFFF"/>
          <w:sz w:val="24"/>
          <w:szCs w:val="24"/>
        </w:rPr>
        <w:t>Réservé à la direction</w:t>
      </w:r>
    </w:p>
    <w:p w:rsidR="007476F9" w:rsidRPr="005F7078" w:rsidRDefault="007476F9" w:rsidP="005F7078"/>
    <w:p w:rsidR="007476F9" w:rsidRPr="005F7078" w:rsidRDefault="007476F9" w:rsidP="005F7078">
      <w:r>
        <w:t xml:space="preserve">Signature </w:t>
      </w:r>
      <w:r w:rsidR="00C5596D">
        <w:fldChar w:fldCharType="begin">
          <w:ffData>
            <w:name w:val="Texte2"/>
            <w:enabled/>
            <w:calcOnExit w:val="0"/>
            <w:helpText w:type="text" w:val="Signature"/>
            <w:statusText w:type="text" w:val="Réservé à la direction  Signature"/>
            <w:textInput/>
          </w:ffData>
        </w:fldChar>
      </w:r>
      <w:bookmarkStart w:id="3" w:name="Texte2"/>
      <w:r w:rsidR="00C5596D">
        <w:instrText xml:space="preserve"> FORMTEXT </w:instrText>
      </w:r>
      <w:r w:rsidR="00C5596D">
        <w:fldChar w:fldCharType="separate"/>
      </w:r>
      <w:r w:rsidR="00C5596D">
        <w:rPr>
          <w:noProof/>
        </w:rPr>
        <w:t> </w:t>
      </w:r>
      <w:r w:rsidR="00C5596D">
        <w:rPr>
          <w:noProof/>
        </w:rPr>
        <w:t> </w:t>
      </w:r>
      <w:r w:rsidR="00C5596D">
        <w:rPr>
          <w:noProof/>
        </w:rPr>
        <w:t> </w:t>
      </w:r>
      <w:r w:rsidR="00C5596D">
        <w:rPr>
          <w:noProof/>
        </w:rPr>
        <w:t> </w:t>
      </w:r>
      <w:r w:rsidR="00C5596D">
        <w:rPr>
          <w:noProof/>
        </w:rPr>
        <w:t> </w:t>
      </w:r>
      <w:r w:rsidR="00C5596D">
        <w:fldChar w:fldCharType="end"/>
      </w:r>
      <w:bookmarkEnd w:id="3"/>
    </w:p>
    <w:p w:rsidR="00D81728" w:rsidRPr="005F7078" w:rsidRDefault="00D81728" w:rsidP="005F7078"/>
    <w:p w:rsidR="00C63E4E" w:rsidRDefault="007476F9" w:rsidP="007476F9">
      <w:pPr>
        <w:tabs>
          <w:tab w:val="left" w:pos="900"/>
        </w:tabs>
      </w:pPr>
      <w:r>
        <w:t>C.C.</w:t>
      </w:r>
      <w:r>
        <w:tab/>
        <w:t>SP</w:t>
      </w:r>
      <w:r w:rsidR="00C5596D">
        <w:t>SL</w:t>
      </w:r>
      <w:r>
        <w:tab/>
      </w:r>
      <w:r w:rsidR="00C90EC2">
        <w:fldChar w:fldCharType="begin">
          <w:ffData>
            <w:name w:val=""/>
            <w:enabled/>
            <w:calcOnExit w:val="0"/>
            <w:helpText w:type="text" w:val="Copie conforme au SCFP"/>
            <w:statusText w:type="text" w:val="Copie conforme au SPSL"/>
            <w:checkBox>
              <w:sizeAuto/>
              <w:default w:val="0"/>
            </w:checkBox>
          </w:ffData>
        </w:fldChar>
      </w:r>
      <w:r w:rsidR="00C90EC2">
        <w:instrText xml:space="preserve"> FORMCHECKBOX </w:instrText>
      </w:r>
      <w:r w:rsidR="00C90EC2">
        <w:fldChar w:fldCharType="end"/>
      </w:r>
    </w:p>
    <w:p w:rsidR="007476F9" w:rsidRPr="005F7078" w:rsidRDefault="00C5596D" w:rsidP="007476F9">
      <w:pPr>
        <w:tabs>
          <w:tab w:val="left" w:pos="900"/>
        </w:tabs>
      </w:pPr>
      <w:r>
        <w:tab/>
        <w:t>SCFP</w:t>
      </w:r>
      <w:r w:rsidR="007476F9">
        <w:tab/>
      </w:r>
      <w:r w:rsidR="00C90EC2">
        <w:fldChar w:fldCharType="begin">
          <w:ffData>
            <w:name w:val=""/>
            <w:enabled/>
            <w:calcOnExit w:val="0"/>
            <w:helpText w:type="text" w:val="Copie conforme au SPSL"/>
            <w:statusText w:type="text" w:val="Copie conforme au SCFP"/>
            <w:checkBox>
              <w:sizeAuto/>
              <w:default w:val="0"/>
            </w:checkBox>
          </w:ffData>
        </w:fldChar>
      </w:r>
      <w:r w:rsidR="00C90EC2">
        <w:instrText xml:space="preserve"> FORMCHECKBOX </w:instrText>
      </w:r>
      <w:r w:rsidR="00C90EC2">
        <w:fldChar w:fldCharType="end"/>
      </w:r>
    </w:p>
    <w:sectPr w:rsidR="007476F9" w:rsidRPr="005F7078" w:rsidSect="00C5596D">
      <w:type w:val="continuous"/>
      <w:pgSz w:w="12242" w:h="15842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CB" w:rsidRDefault="001B43CB">
      <w:r>
        <w:separator/>
      </w:r>
    </w:p>
  </w:endnote>
  <w:endnote w:type="continuationSeparator" w:id="0">
    <w:p w:rsidR="001B43CB" w:rsidRDefault="001B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CB" w:rsidRDefault="001B43CB">
      <w:r>
        <w:separator/>
      </w:r>
    </w:p>
  </w:footnote>
  <w:footnote w:type="continuationSeparator" w:id="0">
    <w:p w:rsidR="001B43CB" w:rsidRDefault="001B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6C2E"/>
    <w:multiLevelType w:val="hybridMultilevel"/>
    <w:tmpl w:val="BF4435CA"/>
    <w:lvl w:ilvl="0" w:tplc="5D8A078C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2D2259"/>
    <w:multiLevelType w:val="hybridMultilevel"/>
    <w:tmpl w:val="58960C4A"/>
    <w:lvl w:ilvl="0" w:tplc="5D8A078C">
      <w:start w:val="1"/>
      <w:numFmt w:val="bullet"/>
      <w:lvlText w:val="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6D"/>
    <w:rsid w:val="00081836"/>
    <w:rsid w:val="00130693"/>
    <w:rsid w:val="00180F98"/>
    <w:rsid w:val="001B43CB"/>
    <w:rsid w:val="00211D7D"/>
    <w:rsid w:val="00213C73"/>
    <w:rsid w:val="00274AC3"/>
    <w:rsid w:val="002B7A5E"/>
    <w:rsid w:val="00366B83"/>
    <w:rsid w:val="003A12B4"/>
    <w:rsid w:val="004F73EB"/>
    <w:rsid w:val="005804A3"/>
    <w:rsid w:val="005F7078"/>
    <w:rsid w:val="0068169F"/>
    <w:rsid w:val="006C5FF7"/>
    <w:rsid w:val="007169B0"/>
    <w:rsid w:val="007476F9"/>
    <w:rsid w:val="0077790A"/>
    <w:rsid w:val="007C57E0"/>
    <w:rsid w:val="007C699E"/>
    <w:rsid w:val="00802F88"/>
    <w:rsid w:val="00804DC6"/>
    <w:rsid w:val="00812645"/>
    <w:rsid w:val="00822C43"/>
    <w:rsid w:val="008253B2"/>
    <w:rsid w:val="00876F5B"/>
    <w:rsid w:val="00895F3F"/>
    <w:rsid w:val="0094452D"/>
    <w:rsid w:val="009475B4"/>
    <w:rsid w:val="009647CC"/>
    <w:rsid w:val="009B03DF"/>
    <w:rsid w:val="00A33598"/>
    <w:rsid w:val="00BC6B09"/>
    <w:rsid w:val="00BD5AC6"/>
    <w:rsid w:val="00C47F6D"/>
    <w:rsid w:val="00C5596D"/>
    <w:rsid w:val="00C63E4E"/>
    <w:rsid w:val="00C90EC2"/>
    <w:rsid w:val="00C97CF5"/>
    <w:rsid w:val="00CB2FE8"/>
    <w:rsid w:val="00D27ECA"/>
    <w:rsid w:val="00D433BB"/>
    <w:rsid w:val="00D45460"/>
    <w:rsid w:val="00D81728"/>
    <w:rsid w:val="00E50784"/>
    <w:rsid w:val="00EC4C9C"/>
    <w:rsid w:val="00F84BD0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78"/>
    <w:pPr>
      <w:jc w:val="both"/>
    </w:pPr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5596D"/>
    <w:pPr>
      <w:keepNext/>
      <w:spacing w:before="10"/>
      <w:jc w:val="center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5F7078"/>
    <w:pPr>
      <w:keepNext/>
      <w:spacing w:before="240" w:after="60"/>
      <w:jc w:val="center"/>
      <w:outlineLvl w:val="1"/>
    </w:pPr>
    <w:rPr>
      <w:rFonts w:cs="Arial"/>
      <w:b/>
      <w:bCs/>
      <w:iCs/>
      <w:smallCap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8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B2F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2FE8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C5596D"/>
    <w:rPr>
      <w:rFonts w:ascii="Arial" w:hAnsi="Arial" w:cs="Arial"/>
      <w:b/>
      <w:bCs/>
      <w:smallCaps/>
      <w:kern w:val="32"/>
      <w:sz w:val="28"/>
      <w:szCs w:val="28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78"/>
    <w:pPr>
      <w:jc w:val="both"/>
    </w:pPr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5596D"/>
    <w:pPr>
      <w:keepNext/>
      <w:spacing w:before="10"/>
      <w:jc w:val="center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5F7078"/>
    <w:pPr>
      <w:keepNext/>
      <w:spacing w:before="240" w:after="60"/>
      <w:jc w:val="center"/>
      <w:outlineLvl w:val="1"/>
    </w:pPr>
    <w:rPr>
      <w:rFonts w:cs="Arial"/>
      <w:b/>
      <w:bCs/>
      <w:iCs/>
      <w:smallCap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D817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CB2F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B2FE8"/>
    <w:pPr>
      <w:tabs>
        <w:tab w:val="center" w:pos="4536"/>
        <w:tab w:val="right" w:pos="9072"/>
      </w:tabs>
    </w:pPr>
  </w:style>
  <w:style w:type="character" w:customStyle="1" w:styleId="Titre1Car">
    <w:name w:val="Titre 1 Car"/>
    <w:basedOn w:val="Policepardfaut"/>
    <w:link w:val="Titre1"/>
    <w:rsid w:val="00C5596D"/>
    <w:rPr>
      <w:rFonts w:ascii="Arial" w:hAnsi="Arial" w:cs="Arial"/>
      <w:b/>
      <w:bCs/>
      <w:smallCaps/>
      <w:kern w:val="32"/>
      <w:sz w:val="28"/>
      <w:szCs w:val="28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nd\Desktop\R&#201;CENT\Formulaires\Demande%20d'utilisation%20banque%20maladie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d'utilisation banque maladie .dot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Institut Nazareth &amp; Louis-Braille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</dc:creator>
  <cp:lastModifiedBy>Normand</cp:lastModifiedBy>
  <cp:revision>1</cp:revision>
  <cp:lastPrinted>2006-05-30T16:20:00Z</cp:lastPrinted>
  <dcterms:created xsi:type="dcterms:W3CDTF">2013-01-22T23:37:00Z</dcterms:created>
  <dcterms:modified xsi:type="dcterms:W3CDTF">2013-01-22T23:37:00Z</dcterms:modified>
</cp:coreProperties>
</file>